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EF68" w14:textId="77777777" w:rsidR="00127A8D" w:rsidRPr="0038037E" w:rsidRDefault="00127A8D" w:rsidP="00127A8D">
      <w:pPr>
        <w:pStyle w:val="Title"/>
        <w:jc w:val="center"/>
        <w:rPr>
          <w:sz w:val="48"/>
          <w:szCs w:val="48"/>
        </w:rPr>
      </w:pPr>
      <w:r w:rsidRPr="0038037E">
        <w:rPr>
          <w:sz w:val="48"/>
          <w:szCs w:val="48"/>
        </w:rPr>
        <w:t>Duval County Appraisal District</w:t>
      </w:r>
    </w:p>
    <w:p w14:paraId="5F3250EE" w14:textId="7CC592F4" w:rsidR="00052990" w:rsidRPr="00AF4F4C" w:rsidRDefault="00052990" w:rsidP="00052990">
      <w:pPr>
        <w:jc w:val="center"/>
      </w:pPr>
      <w:r w:rsidRPr="00AF4F4C">
        <w:t>NOTICE OF</w:t>
      </w:r>
      <w:r w:rsidR="0018692B">
        <w:t xml:space="preserve"> </w:t>
      </w:r>
      <w:r w:rsidRPr="00AF4F4C">
        <w:t>REGULAR MEETING</w:t>
      </w:r>
    </w:p>
    <w:p w14:paraId="2857A6E2" w14:textId="77777777" w:rsidR="00052990" w:rsidRPr="0018692B" w:rsidRDefault="00052990" w:rsidP="00052990">
      <w:pPr>
        <w:rPr>
          <w:sz w:val="16"/>
          <w:szCs w:val="16"/>
        </w:rPr>
      </w:pPr>
    </w:p>
    <w:p w14:paraId="45A9FF92" w14:textId="384ECD1E" w:rsidR="00052990" w:rsidRPr="005C105D" w:rsidRDefault="00052990" w:rsidP="006F4D94">
      <w:pPr>
        <w:jc w:val="both"/>
        <w:rPr>
          <w:sz w:val="22"/>
          <w:szCs w:val="22"/>
        </w:rPr>
      </w:pPr>
      <w:r w:rsidRPr="005C105D">
        <w:rPr>
          <w:sz w:val="22"/>
          <w:szCs w:val="22"/>
        </w:rPr>
        <w:t xml:space="preserve">The </w:t>
      </w:r>
      <w:r w:rsidR="00400E78" w:rsidRPr="005C105D">
        <w:rPr>
          <w:sz w:val="22"/>
          <w:szCs w:val="22"/>
        </w:rPr>
        <w:t>Duval</w:t>
      </w:r>
      <w:r w:rsidRPr="005C105D">
        <w:rPr>
          <w:sz w:val="22"/>
          <w:szCs w:val="22"/>
        </w:rPr>
        <w:t xml:space="preserve"> County Appraisal District Board of Directors will meet in regular session on </w:t>
      </w:r>
      <w:r w:rsidR="008D3A4C">
        <w:rPr>
          <w:sz w:val="22"/>
          <w:szCs w:val="22"/>
        </w:rPr>
        <w:t>T</w:t>
      </w:r>
      <w:r w:rsidR="00CC1779">
        <w:rPr>
          <w:sz w:val="22"/>
          <w:szCs w:val="22"/>
        </w:rPr>
        <w:t>uesday</w:t>
      </w:r>
      <w:r w:rsidR="008D3A4C">
        <w:rPr>
          <w:sz w:val="22"/>
          <w:szCs w:val="22"/>
        </w:rPr>
        <w:t xml:space="preserve"> </w:t>
      </w:r>
      <w:r w:rsidR="00A43F85">
        <w:rPr>
          <w:sz w:val="22"/>
          <w:szCs w:val="22"/>
        </w:rPr>
        <w:t>June</w:t>
      </w:r>
      <w:r w:rsidR="008D3A4C">
        <w:rPr>
          <w:sz w:val="22"/>
          <w:szCs w:val="22"/>
        </w:rPr>
        <w:t xml:space="preserve"> 1</w:t>
      </w:r>
      <w:r w:rsidR="00CC1779">
        <w:rPr>
          <w:sz w:val="22"/>
          <w:szCs w:val="22"/>
        </w:rPr>
        <w:t>8</w:t>
      </w:r>
      <w:r w:rsidR="008C1117">
        <w:rPr>
          <w:sz w:val="22"/>
          <w:szCs w:val="22"/>
        </w:rPr>
        <w:t>, 2024</w:t>
      </w:r>
      <w:r w:rsidRPr="005C105D">
        <w:rPr>
          <w:sz w:val="22"/>
          <w:szCs w:val="22"/>
        </w:rPr>
        <w:t xml:space="preserve">.  The meeting will begin at </w:t>
      </w:r>
      <w:r w:rsidR="006B1CAC" w:rsidRPr="005C105D">
        <w:rPr>
          <w:sz w:val="22"/>
          <w:szCs w:val="22"/>
        </w:rPr>
        <w:t>1</w:t>
      </w:r>
      <w:r w:rsidR="00D671AD" w:rsidRPr="005C105D">
        <w:rPr>
          <w:sz w:val="22"/>
          <w:szCs w:val="22"/>
        </w:rPr>
        <w:t>:</w:t>
      </w:r>
      <w:r w:rsidR="000B6846" w:rsidRPr="005C105D">
        <w:rPr>
          <w:sz w:val="22"/>
          <w:szCs w:val="22"/>
        </w:rPr>
        <w:t>0</w:t>
      </w:r>
      <w:r w:rsidR="00FF78A4">
        <w:rPr>
          <w:sz w:val="22"/>
          <w:szCs w:val="22"/>
        </w:rPr>
        <w:t>0</w:t>
      </w:r>
      <w:r w:rsidR="005A7BA2" w:rsidRPr="005C105D">
        <w:rPr>
          <w:sz w:val="22"/>
          <w:szCs w:val="22"/>
        </w:rPr>
        <w:t xml:space="preserve"> </w:t>
      </w:r>
      <w:r w:rsidR="00400E78" w:rsidRPr="005C105D">
        <w:rPr>
          <w:sz w:val="22"/>
          <w:szCs w:val="22"/>
        </w:rPr>
        <w:t>P</w:t>
      </w:r>
      <w:r w:rsidRPr="005C105D">
        <w:rPr>
          <w:sz w:val="22"/>
          <w:szCs w:val="22"/>
        </w:rPr>
        <w:t xml:space="preserve">.M. and will be held in the </w:t>
      </w:r>
      <w:r w:rsidR="00400E78" w:rsidRPr="005C105D">
        <w:rPr>
          <w:sz w:val="22"/>
          <w:szCs w:val="22"/>
        </w:rPr>
        <w:t>Board Room of the Duval County Appraisal District at 100 W. Gravis St, San Diego,</w:t>
      </w:r>
      <w:r w:rsidRPr="005C105D">
        <w:rPr>
          <w:sz w:val="22"/>
          <w:szCs w:val="22"/>
        </w:rPr>
        <w:t xml:space="preserve"> Texas.</w:t>
      </w:r>
    </w:p>
    <w:p w14:paraId="07523E99" w14:textId="12DC1E27" w:rsidR="00BC4ED0" w:rsidRDefault="00052990" w:rsidP="00364004">
      <w:pPr>
        <w:rPr>
          <w:sz w:val="22"/>
          <w:szCs w:val="22"/>
        </w:rPr>
      </w:pPr>
      <w:r w:rsidRPr="00CC33C5">
        <w:rPr>
          <w:b/>
          <w:bCs/>
          <w:sz w:val="22"/>
          <w:szCs w:val="22"/>
        </w:rPr>
        <w:t>AGENDA</w:t>
      </w:r>
      <w:r w:rsidRPr="005C105D">
        <w:rPr>
          <w:sz w:val="22"/>
          <w:szCs w:val="22"/>
        </w:rPr>
        <w:t>:</w:t>
      </w:r>
    </w:p>
    <w:p w14:paraId="39D29259" w14:textId="77777777" w:rsidR="007525E6" w:rsidRDefault="007525E6" w:rsidP="00364004">
      <w:pPr>
        <w:rPr>
          <w:sz w:val="22"/>
          <w:szCs w:val="22"/>
        </w:rPr>
      </w:pPr>
    </w:p>
    <w:p w14:paraId="20EAC6EE" w14:textId="5960C78D" w:rsidR="00244AB0" w:rsidRDefault="00AA0D9B" w:rsidP="00364004">
      <w:pPr>
        <w:rPr>
          <w:sz w:val="22"/>
          <w:szCs w:val="22"/>
        </w:rPr>
      </w:pPr>
      <w:r w:rsidRPr="005C105D">
        <w:rPr>
          <w:sz w:val="22"/>
          <w:szCs w:val="22"/>
        </w:rPr>
        <w:t>2</w:t>
      </w:r>
      <w:r w:rsidR="00A8489C">
        <w:rPr>
          <w:sz w:val="22"/>
          <w:szCs w:val="22"/>
        </w:rPr>
        <w:t>4-0</w:t>
      </w:r>
      <w:r w:rsidR="00CC1779">
        <w:rPr>
          <w:sz w:val="22"/>
          <w:szCs w:val="22"/>
        </w:rPr>
        <w:t>41</w:t>
      </w:r>
      <w:r w:rsidR="007034BB" w:rsidRPr="005C105D">
        <w:rPr>
          <w:sz w:val="22"/>
          <w:szCs w:val="22"/>
        </w:rPr>
        <w:t>:</w:t>
      </w:r>
      <w:r w:rsidR="000C6471" w:rsidRPr="005C105D">
        <w:rPr>
          <w:sz w:val="22"/>
          <w:szCs w:val="22"/>
        </w:rPr>
        <w:tab/>
      </w:r>
      <w:r w:rsidR="000C6471" w:rsidRPr="005C105D">
        <w:rPr>
          <w:sz w:val="22"/>
          <w:szCs w:val="22"/>
        </w:rPr>
        <w:tab/>
      </w:r>
      <w:r w:rsidR="00A8489C">
        <w:rPr>
          <w:sz w:val="22"/>
          <w:szCs w:val="22"/>
        </w:rPr>
        <w:t>Install Oath of Office/ Install new Duval County Appraisal District Board of Director’s members.</w:t>
      </w:r>
    </w:p>
    <w:p w14:paraId="42C013B1" w14:textId="77777777" w:rsidR="00A8489C" w:rsidRDefault="00A8489C" w:rsidP="00364004">
      <w:pPr>
        <w:rPr>
          <w:sz w:val="22"/>
          <w:szCs w:val="22"/>
        </w:rPr>
      </w:pPr>
    </w:p>
    <w:p w14:paraId="35E03175" w14:textId="560697D9" w:rsidR="00A8489C" w:rsidRPr="00A8489C" w:rsidRDefault="00A8489C" w:rsidP="00364004">
      <w:r>
        <w:rPr>
          <w:sz w:val="22"/>
          <w:szCs w:val="22"/>
        </w:rPr>
        <w:t>24-0</w:t>
      </w:r>
      <w:r w:rsidR="00CC1779">
        <w:rPr>
          <w:sz w:val="22"/>
          <w:szCs w:val="22"/>
        </w:rPr>
        <w:t>42</w:t>
      </w:r>
      <w:r>
        <w:rPr>
          <w:sz w:val="22"/>
          <w:szCs w:val="22"/>
        </w:rPr>
        <w:t>:              Call the meeting to order.</w:t>
      </w:r>
    </w:p>
    <w:p w14:paraId="4D7CE8B8" w14:textId="77777777" w:rsidR="00FF78A4" w:rsidRDefault="00FF78A4" w:rsidP="007A3A84">
      <w:pPr>
        <w:rPr>
          <w:sz w:val="22"/>
          <w:szCs w:val="22"/>
        </w:rPr>
      </w:pPr>
    </w:p>
    <w:p w14:paraId="2188949B" w14:textId="5FF22F05" w:rsidR="00FF78A4" w:rsidRPr="005C105D" w:rsidRDefault="00A8489C" w:rsidP="007A3A84">
      <w:pPr>
        <w:rPr>
          <w:sz w:val="22"/>
          <w:szCs w:val="22"/>
        </w:rPr>
      </w:pPr>
      <w:r>
        <w:rPr>
          <w:sz w:val="22"/>
          <w:szCs w:val="22"/>
        </w:rPr>
        <w:t>24-0</w:t>
      </w:r>
      <w:r w:rsidR="00CC1779">
        <w:rPr>
          <w:sz w:val="22"/>
          <w:szCs w:val="22"/>
        </w:rPr>
        <w:t>43</w:t>
      </w:r>
      <w:r w:rsidR="00FF78A4" w:rsidRPr="005C105D">
        <w:rPr>
          <w:sz w:val="22"/>
          <w:szCs w:val="22"/>
        </w:rPr>
        <w:t>:</w:t>
      </w:r>
      <w:r w:rsidR="00FF78A4" w:rsidRPr="005C105D">
        <w:rPr>
          <w:sz w:val="22"/>
          <w:szCs w:val="22"/>
        </w:rPr>
        <w:tab/>
      </w:r>
      <w:r w:rsidR="00FF78A4" w:rsidRPr="005C105D">
        <w:rPr>
          <w:sz w:val="22"/>
          <w:szCs w:val="22"/>
        </w:rPr>
        <w:tab/>
      </w:r>
      <w:r w:rsidRPr="005C105D">
        <w:rPr>
          <w:sz w:val="22"/>
          <w:szCs w:val="22"/>
        </w:rPr>
        <w:t>Establish a quorum.</w:t>
      </w:r>
    </w:p>
    <w:p w14:paraId="5F187D34" w14:textId="77777777" w:rsidR="007A3A84" w:rsidRPr="005C105D" w:rsidRDefault="007A3A84" w:rsidP="00364004">
      <w:pPr>
        <w:rPr>
          <w:sz w:val="22"/>
          <w:szCs w:val="22"/>
        </w:rPr>
      </w:pPr>
    </w:p>
    <w:p w14:paraId="5BEC8C2D" w14:textId="43AA9AF5" w:rsidR="00052990" w:rsidRDefault="00500549" w:rsidP="00A8489C">
      <w:pPr>
        <w:tabs>
          <w:tab w:val="left" w:pos="3120"/>
        </w:tabs>
        <w:rPr>
          <w:sz w:val="22"/>
          <w:szCs w:val="22"/>
        </w:rPr>
      </w:pPr>
      <w:r w:rsidRPr="005C105D">
        <w:rPr>
          <w:sz w:val="22"/>
          <w:szCs w:val="22"/>
        </w:rPr>
        <w:t>2</w:t>
      </w:r>
      <w:r w:rsidR="00A8489C">
        <w:rPr>
          <w:sz w:val="22"/>
          <w:szCs w:val="22"/>
        </w:rPr>
        <w:t>4-0</w:t>
      </w:r>
      <w:r w:rsidR="00CC1779">
        <w:rPr>
          <w:sz w:val="22"/>
          <w:szCs w:val="22"/>
        </w:rPr>
        <w:t>44</w:t>
      </w:r>
      <w:r w:rsidR="00A30186" w:rsidRPr="005C105D">
        <w:rPr>
          <w:sz w:val="22"/>
          <w:szCs w:val="22"/>
        </w:rPr>
        <w:t>:</w:t>
      </w:r>
      <w:r w:rsidR="00A8489C">
        <w:rPr>
          <w:sz w:val="22"/>
          <w:szCs w:val="22"/>
        </w:rPr>
        <w:t xml:space="preserve">             </w:t>
      </w:r>
      <w:r w:rsidR="00CC1779">
        <w:rPr>
          <w:sz w:val="22"/>
          <w:szCs w:val="22"/>
        </w:rPr>
        <w:t xml:space="preserve"> </w:t>
      </w:r>
      <w:r w:rsidR="00A8489C" w:rsidRPr="005C105D">
        <w:rPr>
          <w:sz w:val="22"/>
          <w:szCs w:val="22"/>
        </w:rPr>
        <w:t>Pledge of Allegiance</w:t>
      </w:r>
    </w:p>
    <w:p w14:paraId="27CB5274" w14:textId="77777777" w:rsidR="004A3F39" w:rsidRDefault="004A3F39" w:rsidP="00A8489C">
      <w:pPr>
        <w:tabs>
          <w:tab w:val="left" w:pos="3120"/>
        </w:tabs>
        <w:rPr>
          <w:sz w:val="22"/>
          <w:szCs w:val="22"/>
        </w:rPr>
      </w:pPr>
    </w:p>
    <w:p w14:paraId="31233B2B" w14:textId="252FC4B8" w:rsidR="004A3F39" w:rsidRPr="005C105D" w:rsidRDefault="004A3F39" w:rsidP="004A3F39">
      <w:pPr>
        <w:ind w:left="1440" w:hanging="1440"/>
        <w:rPr>
          <w:sz w:val="22"/>
          <w:szCs w:val="22"/>
        </w:rPr>
      </w:pPr>
      <w:r w:rsidRPr="005C105D">
        <w:rPr>
          <w:sz w:val="22"/>
          <w:szCs w:val="22"/>
        </w:rPr>
        <w:t>2</w:t>
      </w:r>
      <w:r>
        <w:rPr>
          <w:sz w:val="22"/>
          <w:szCs w:val="22"/>
        </w:rPr>
        <w:t>4-0</w:t>
      </w:r>
      <w:r w:rsidR="00CC1779">
        <w:rPr>
          <w:sz w:val="22"/>
          <w:szCs w:val="22"/>
        </w:rPr>
        <w:t>45</w:t>
      </w:r>
      <w:r>
        <w:rPr>
          <w:sz w:val="22"/>
          <w:szCs w:val="22"/>
        </w:rPr>
        <w:t>:</w:t>
      </w:r>
      <w:r w:rsidRPr="005C105D">
        <w:rPr>
          <w:sz w:val="22"/>
          <w:szCs w:val="22"/>
        </w:rPr>
        <w:tab/>
      </w:r>
      <w:r>
        <w:rPr>
          <w:sz w:val="22"/>
          <w:szCs w:val="22"/>
        </w:rPr>
        <w:t>Public Access</w:t>
      </w:r>
    </w:p>
    <w:p w14:paraId="750171B3" w14:textId="77777777" w:rsidR="004A3F39" w:rsidRDefault="004A3F39" w:rsidP="00A8489C">
      <w:pPr>
        <w:tabs>
          <w:tab w:val="left" w:pos="3120"/>
        </w:tabs>
        <w:rPr>
          <w:sz w:val="22"/>
          <w:szCs w:val="22"/>
        </w:rPr>
      </w:pPr>
    </w:p>
    <w:p w14:paraId="1D4BE1C1" w14:textId="03078086" w:rsidR="004A3F39" w:rsidRDefault="004A3F39" w:rsidP="00A8489C">
      <w:pPr>
        <w:tabs>
          <w:tab w:val="left" w:pos="3120"/>
        </w:tabs>
        <w:rPr>
          <w:sz w:val="22"/>
          <w:szCs w:val="22"/>
        </w:rPr>
      </w:pPr>
      <w:r w:rsidRPr="005C105D">
        <w:rPr>
          <w:sz w:val="22"/>
          <w:szCs w:val="22"/>
        </w:rPr>
        <w:t>2</w:t>
      </w:r>
      <w:r>
        <w:rPr>
          <w:sz w:val="22"/>
          <w:szCs w:val="22"/>
        </w:rPr>
        <w:t>4-0</w:t>
      </w:r>
      <w:r w:rsidR="00CC1779">
        <w:rPr>
          <w:sz w:val="22"/>
          <w:szCs w:val="22"/>
        </w:rPr>
        <w:t>46</w:t>
      </w:r>
      <w:r w:rsidRPr="005C105D">
        <w:rPr>
          <w:sz w:val="22"/>
          <w:szCs w:val="22"/>
        </w:rPr>
        <w:t>:</w:t>
      </w:r>
      <w:r>
        <w:rPr>
          <w:sz w:val="22"/>
          <w:szCs w:val="22"/>
        </w:rPr>
        <w:t xml:space="preserve">             </w:t>
      </w:r>
      <w:r w:rsidR="00CC1779">
        <w:rPr>
          <w:sz w:val="22"/>
          <w:szCs w:val="22"/>
        </w:rPr>
        <w:t xml:space="preserve"> </w:t>
      </w:r>
      <w:r w:rsidRPr="005C105D">
        <w:rPr>
          <w:sz w:val="22"/>
          <w:szCs w:val="22"/>
        </w:rPr>
        <w:t xml:space="preserve">Discuss, consider and/or approve the minutes of previous Board of Directors Meeting </w:t>
      </w:r>
      <w:r>
        <w:rPr>
          <w:sz w:val="22"/>
          <w:szCs w:val="22"/>
        </w:rPr>
        <w:t>(</w:t>
      </w:r>
      <w:r w:rsidR="00A43F85">
        <w:rPr>
          <w:sz w:val="22"/>
          <w:szCs w:val="22"/>
        </w:rPr>
        <w:t>05/08/2024</w:t>
      </w:r>
      <w:r>
        <w:rPr>
          <w:sz w:val="22"/>
          <w:szCs w:val="22"/>
        </w:rPr>
        <w:t>).</w:t>
      </w:r>
    </w:p>
    <w:p w14:paraId="0EE2981F" w14:textId="77777777" w:rsidR="004A3F39" w:rsidRDefault="004A3F39" w:rsidP="00A8489C">
      <w:pPr>
        <w:tabs>
          <w:tab w:val="left" w:pos="3120"/>
        </w:tabs>
        <w:rPr>
          <w:sz w:val="22"/>
          <w:szCs w:val="22"/>
        </w:rPr>
      </w:pPr>
    </w:p>
    <w:p w14:paraId="20E59C7A" w14:textId="7C1A4300" w:rsidR="004A3F39" w:rsidRDefault="004A3F39" w:rsidP="004A3F39">
      <w:pPr>
        <w:rPr>
          <w:sz w:val="22"/>
          <w:szCs w:val="22"/>
        </w:rPr>
      </w:pPr>
      <w:r>
        <w:rPr>
          <w:sz w:val="22"/>
          <w:szCs w:val="22"/>
        </w:rPr>
        <w:t>24-0</w:t>
      </w:r>
      <w:r w:rsidR="00CC1779">
        <w:rPr>
          <w:sz w:val="22"/>
          <w:szCs w:val="22"/>
        </w:rPr>
        <w:t>47</w:t>
      </w:r>
      <w:r w:rsidRPr="005C105D">
        <w:rPr>
          <w:sz w:val="22"/>
          <w:szCs w:val="22"/>
        </w:rPr>
        <w:t>:</w:t>
      </w:r>
      <w:r w:rsidRPr="005C105D">
        <w:rPr>
          <w:sz w:val="22"/>
          <w:szCs w:val="22"/>
        </w:rPr>
        <w:tab/>
      </w:r>
      <w:r>
        <w:rPr>
          <w:sz w:val="22"/>
          <w:szCs w:val="22"/>
        </w:rPr>
        <w:t xml:space="preserve">             </w:t>
      </w:r>
      <w:r w:rsidRPr="005C105D">
        <w:rPr>
          <w:sz w:val="22"/>
          <w:szCs w:val="22"/>
        </w:rPr>
        <w:t xml:space="preserve">Discuss, consider and/or approve Bills and Payroll for period </w:t>
      </w:r>
      <w:r>
        <w:rPr>
          <w:sz w:val="22"/>
          <w:szCs w:val="22"/>
        </w:rPr>
        <w:t xml:space="preserve">May </w:t>
      </w:r>
      <w:r w:rsidR="00A43F85">
        <w:rPr>
          <w:sz w:val="22"/>
          <w:szCs w:val="22"/>
        </w:rPr>
        <w:t>04</w:t>
      </w:r>
      <w:r>
        <w:rPr>
          <w:sz w:val="22"/>
          <w:szCs w:val="22"/>
        </w:rPr>
        <w:t>, 2024</w:t>
      </w:r>
      <w:r w:rsidR="00A43F85">
        <w:rPr>
          <w:sz w:val="22"/>
          <w:szCs w:val="22"/>
        </w:rPr>
        <w:t xml:space="preserve"> – June </w:t>
      </w:r>
      <w:r w:rsidR="00CC1779">
        <w:rPr>
          <w:sz w:val="22"/>
          <w:szCs w:val="22"/>
        </w:rPr>
        <w:t>14</w:t>
      </w:r>
      <w:r w:rsidR="00A43F85">
        <w:rPr>
          <w:sz w:val="22"/>
          <w:szCs w:val="22"/>
        </w:rPr>
        <w:t>, 2024</w:t>
      </w:r>
      <w:r w:rsidRPr="005C105D">
        <w:rPr>
          <w:sz w:val="22"/>
          <w:szCs w:val="22"/>
        </w:rPr>
        <w:t>.</w:t>
      </w:r>
    </w:p>
    <w:p w14:paraId="662325C6" w14:textId="77777777" w:rsidR="004A3F39" w:rsidRDefault="004A3F39" w:rsidP="00A8489C">
      <w:pPr>
        <w:tabs>
          <w:tab w:val="left" w:pos="3120"/>
        </w:tabs>
        <w:rPr>
          <w:sz w:val="22"/>
          <w:szCs w:val="22"/>
        </w:rPr>
      </w:pPr>
    </w:p>
    <w:p w14:paraId="0DE7FA1E" w14:textId="188139EE" w:rsidR="004A3F39" w:rsidRDefault="004A3F39" w:rsidP="00A43F85">
      <w:pPr>
        <w:rPr>
          <w:sz w:val="22"/>
          <w:szCs w:val="22"/>
        </w:rPr>
      </w:pPr>
      <w:r w:rsidRPr="005C105D">
        <w:rPr>
          <w:sz w:val="22"/>
          <w:szCs w:val="22"/>
        </w:rPr>
        <w:t>2</w:t>
      </w:r>
      <w:r>
        <w:rPr>
          <w:sz w:val="22"/>
          <w:szCs w:val="22"/>
        </w:rPr>
        <w:t>4-0</w:t>
      </w:r>
      <w:r w:rsidR="00CC1779">
        <w:rPr>
          <w:sz w:val="22"/>
          <w:szCs w:val="22"/>
        </w:rPr>
        <w:t>48</w:t>
      </w:r>
      <w:r w:rsidRPr="005C105D">
        <w:rPr>
          <w:sz w:val="22"/>
          <w:szCs w:val="22"/>
        </w:rPr>
        <w:t>:</w:t>
      </w:r>
      <w:r w:rsidRPr="005C105D">
        <w:rPr>
          <w:sz w:val="22"/>
          <w:szCs w:val="22"/>
        </w:rPr>
        <w:tab/>
      </w:r>
      <w:r w:rsidRPr="005C105D">
        <w:rPr>
          <w:sz w:val="22"/>
          <w:szCs w:val="22"/>
        </w:rPr>
        <w:tab/>
        <w:t xml:space="preserve">Discuss, consider and/or approve </w:t>
      </w:r>
      <w:r>
        <w:rPr>
          <w:sz w:val="22"/>
          <w:szCs w:val="22"/>
        </w:rPr>
        <w:t xml:space="preserve">the </w:t>
      </w:r>
      <w:r w:rsidR="00A43F85">
        <w:rPr>
          <w:sz w:val="22"/>
          <w:szCs w:val="22"/>
        </w:rPr>
        <w:t>Duval County Appraisal District Proposed 202</w:t>
      </w:r>
      <w:r w:rsidR="00CE6CA0">
        <w:rPr>
          <w:sz w:val="22"/>
          <w:szCs w:val="22"/>
        </w:rPr>
        <w:t>5</w:t>
      </w:r>
      <w:r w:rsidR="00A43F85">
        <w:rPr>
          <w:sz w:val="22"/>
          <w:szCs w:val="22"/>
        </w:rPr>
        <w:t xml:space="preserve"> Budget</w:t>
      </w:r>
      <w:r>
        <w:rPr>
          <w:sz w:val="22"/>
          <w:szCs w:val="22"/>
        </w:rPr>
        <w:t>.</w:t>
      </w:r>
    </w:p>
    <w:p w14:paraId="2A40AADF" w14:textId="77777777" w:rsidR="004A3F39" w:rsidRDefault="004A3F39" w:rsidP="00A8489C">
      <w:pPr>
        <w:tabs>
          <w:tab w:val="left" w:pos="3120"/>
        </w:tabs>
      </w:pPr>
    </w:p>
    <w:p w14:paraId="7F780740" w14:textId="693BF1C5" w:rsidR="007525E6" w:rsidRDefault="007525E6" w:rsidP="007525E6">
      <w:pPr>
        <w:ind w:left="1440" w:hanging="1440"/>
        <w:rPr>
          <w:sz w:val="22"/>
          <w:szCs w:val="22"/>
        </w:rPr>
      </w:pPr>
      <w:r w:rsidRPr="005C105D">
        <w:rPr>
          <w:sz w:val="22"/>
          <w:szCs w:val="22"/>
        </w:rPr>
        <w:t>2</w:t>
      </w:r>
      <w:r>
        <w:rPr>
          <w:sz w:val="22"/>
          <w:szCs w:val="22"/>
        </w:rPr>
        <w:t>4-0</w:t>
      </w:r>
      <w:r w:rsidR="00CC1779">
        <w:rPr>
          <w:sz w:val="22"/>
          <w:szCs w:val="22"/>
        </w:rPr>
        <w:t>49</w:t>
      </w:r>
      <w:r>
        <w:rPr>
          <w:sz w:val="22"/>
          <w:szCs w:val="22"/>
        </w:rPr>
        <w:t>:</w:t>
      </w:r>
      <w:r w:rsidRPr="005C105D">
        <w:rPr>
          <w:sz w:val="22"/>
          <w:szCs w:val="22"/>
        </w:rPr>
        <w:tab/>
        <w:t>Discuss, consider and/or approve</w:t>
      </w:r>
      <w:r>
        <w:rPr>
          <w:sz w:val="22"/>
          <w:szCs w:val="22"/>
        </w:rPr>
        <w:t xml:space="preserve"> the </w:t>
      </w:r>
      <w:r w:rsidR="00A43F85">
        <w:rPr>
          <w:sz w:val="22"/>
          <w:szCs w:val="22"/>
        </w:rPr>
        <w:t>2024 – 2025 TML Health Plan Renewal</w:t>
      </w:r>
      <w:r>
        <w:rPr>
          <w:sz w:val="22"/>
          <w:szCs w:val="22"/>
        </w:rPr>
        <w:t>.</w:t>
      </w:r>
    </w:p>
    <w:p w14:paraId="37675B56" w14:textId="77777777" w:rsidR="007525E6" w:rsidRDefault="007525E6" w:rsidP="007525E6">
      <w:pPr>
        <w:ind w:left="1440" w:hanging="1440"/>
        <w:rPr>
          <w:sz w:val="22"/>
          <w:szCs w:val="22"/>
        </w:rPr>
      </w:pPr>
    </w:p>
    <w:p w14:paraId="0E6D05C7" w14:textId="50828932" w:rsidR="007525E6" w:rsidRDefault="007525E6" w:rsidP="007525E6">
      <w:pPr>
        <w:rPr>
          <w:sz w:val="22"/>
          <w:szCs w:val="22"/>
        </w:rPr>
      </w:pPr>
      <w:r w:rsidRPr="005C105D">
        <w:rPr>
          <w:sz w:val="22"/>
          <w:szCs w:val="22"/>
        </w:rPr>
        <w:t>2</w:t>
      </w:r>
      <w:r>
        <w:rPr>
          <w:sz w:val="22"/>
          <w:szCs w:val="22"/>
        </w:rPr>
        <w:t>4-0</w:t>
      </w:r>
      <w:r w:rsidR="00CC1779">
        <w:rPr>
          <w:sz w:val="22"/>
          <w:szCs w:val="22"/>
        </w:rPr>
        <w:t>50</w:t>
      </w:r>
      <w:r>
        <w:rPr>
          <w:sz w:val="22"/>
          <w:szCs w:val="22"/>
        </w:rPr>
        <w:t>:</w:t>
      </w:r>
      <w:r w:rsidRPr="005C105D">
        <w:rPr>
          <w:sz w:val="22"/>
          <w:szCs w:val="22"/>
        </w:rPr>
        <w:tab/>
      </w:r>
      <w:r>
        <w:rPr>
          <w:sz w:val="22"/>
          <w:szCs w:val="22"/>
        </w:rPr>
        <w:t xml:space="preserve">             </w:t>
      </w:r>
      <w:r w:rsidRPr="005C105D">
        <w:rPr>
          <w:sz w:val="22"/>
          <w:szCs w:val="22"/>
        </w:rPr>
        <w:t xml:space="preserve">Discuss, consider and/or approve </w:t>
      </w:r>
      <w:r w:rsidR="00A43F85">
        <w:rPr>
          <w:sz w:val="22"/>
          <w:szCs w:val="22"/>
        </w:rPr>
        <w:t>the Duval County Appraisal District TCDRS plan</w:t>
      </w:r>
      <w:r>
        <w:rPr>
          <w:sz w:val="22"/>
          <w:szCs w:val="22"/>
        </w:rPr>
        <w:t>.</w:t>
      </w:r>
    </w:p>
    <w:p w14:paraId="741B4059" w14:textId="77777777" w:rsidR="007525E6" w:rsidRDefault="007525E6" w:rsidP="00A43F85">
      <w:pPr>
        <w:ind w:right="288"/>
        <w:rPr>
          <w:sz w:val="22"/>
          <w:szCs w:val="22"/>
        </w:rPr>
      </w:pPr>
    </w:p>
    <w:p w14:paraId="40D29481" w14:textId="4F8C32B7" w:rsidR="00CC1779" w:rsidRDefault="00CC1779" w:rsidP="00A43F85">
      <w:pPr>
        <w:ind w:right="288"/>
        <w:rPr>
          <w:sz w:val="22"/>
          <w:szCs w:val="22"/>
        </w:rPr>
      </w:pPr>
      <w:r>
        <w:rPr>
          <w:sz w:val="22"/>
          <w:szCs w:val="22"/>
        </w:rPr>
        <w:t>24-051:</w:t>
      </w:r>
      <w:r>
        <w:rPr>
          <w:sz w:val="22"/>
          <w:szCs w:val="22"/>
        </w:rPr>
        <w:tab/>
      </w:r>
      <w:r>
        <w:rPr>
          <w:sz w:val="22"/>
          <w:szCs w:val="22"/>
        </w:rPr>
        <w:tab/>
        <w:t>Discuss, consider and/or approve dispersing of leftover funds to the jurisdictions.</w:t>
      </w:r>
    </w:p>
    <w:p w14:paraId="447B133B" w14:textId="77777777" w:rsidR="00CC1779" w:rsidRDefault="00CC1779" w:rsidP="00E867ED">
      <w:pPr>
        <w:rPr>
          <w:sz w:val="22"/>
          <w:szCs w:val="22"/>
        </w:rPr>
      </w:pPr>
    </w:p>
    <w:p w14:paraId="05F7F2F0" w14:textId="4AEB6B2A" w:rsidR="00C556B0" w:rsidRPr="005C105D" w:rsidRDefault="00CC1779" w:rsidP="00E867ED">
      <w:pPr>
        <w:rPr>
          <w:sz w:val="22"/>
          <w:szCs w:val="22"/>
        </w:rPr>
      </w:pPr>
      <w:r>
        <w:rPr>
          <w:sz w:val="22"/>
          <w:szCs w:val="22"/>
        </w:rPr>
        <w:t>24</w:t>
      </w:r>
      <w:r w:rsidR="00A8489C">
        <w:rPr>
          <w:sz w:val="22"/>
          <w:szCs w:val="22"/>
        </w:rPr>
        <w:t>-0</w:t>
      </w:r>
      <w:r>
        <w:rPr>
          <w:sz w:val="22"/>
          <w:szCs w:val="22"/>
        </w:rPr>
        <w:t>52</w:t>
      </w:r>
      <w:r w:rsidR="0018692B" w:rsidRPr="005C105D">
        <w:rPr>
          <w:sz w:val="22"/>
          <w:szCs w:val="22"/>
        </w:rPr>
        <w:t>:</w:t>
      </w:r>
      <w:r w:rsidR="00E867ED">
        <w:rPr>
          <w:sz w:val="22"/>
          <w:szCs w:val="22"/>
        </w:rPr>
        <w:t xml:space="preserve"> </w:t>
      </w:r>
      <w:r w:rsidR="0018692B" w:rsidRPr="005C105D">
        <w:rPr>
          <w:sz w:val="22"/>
          <w:szCs w:val="22"/>
        </w:rPr>
        <w:tab/>
      </w:r>
      <w:r w:rsidR="00C556B0" w:rsidRPr="005C105D">
        <w:rPr>
          <w:sz w:val="22"/>
          <w:szCs w:val="22"/>
        </w:rPr>
        <w:t xml:space="preserve">Chief Appraiser’s Report   </w:t>
      </w:r>
    </w:p>
    <w:p w14:paraId="142FA560" w14:textId="77777777" w:rsidR="00C556B0" w:rsidRPr="005C105D" w:rsidRDefault="00C556B0" w:rsidP="00C556B0">
      <w:pPr>
        <w:pStyle w:val="ListParagraph"/>
        <w:numPr>
          <w:ilvl w:val="0"/>
          <w:numId w:val="8"/>
        </w:numPr>
        <w:rPr>
          <w:sz w:val="22"/>
          <w:szCs w:val="22"/>
        </w:rPr>
      </w:pPr>
      <w:r w:rsidRPr="005C105D">
        <w:rPr>
          <w:sz w:val="22"/>
          <w:szCs w:val="22"/>
        </w:rPr>
        <w:t>Appraisal Status</w:t>
      </w:r>
    </w:p>
    <w:p w14:paraId="02E81298" w14:textId="77777777" w:rsidR="00C556B0" w:rsidRPr="005C105D" w:rsidRDefault="00C556B0" w:rsidP="00C556B0">
      <w:pPr>
        <w:pStyle w:val="ListParagraph"/>
        <w:numPr>
          <w:ilvl w:val="0"/>
          <w:numId w:val="8"/>
        </w:numPr>
        <w:rPr>
          <w:sz w:val="22"/>
          <w:szCs w:val="22"/>
        </w:rPr>
      </w:pPr>
      <w:r w:rsidRPr="005C105D">
        <w:rPr>
          <w:sz w:val="22"/>
          <w:szCs w:val="22"/>
        </w:rPr>
        <w:t>Staff</w:t>
      </w:r>
    </w:p>
    <w:p w14:paraId="7A8CB66F" w14:textId="1C1E05F9" w:rsidR="0018692B" w:rsidRPr="005C105D" w:rsidRDefault="0018692B" w:rsidP="0018692B">
      <w:pPr>
        <w:rPr>
          <w:sz w:val="22"/>
          <w:szCs w:val="22"/>
        </w:rPr>
      </w:pPr>
    </w:p>
    <w:p w14:paraId="40464099" w14:textId="2B08B739" w:rsidR="00DF2136" w:rsidRDefault="00A8489C" w:rsidP="00C556B0">
      <w:pPr>
        <w:ind w:left="1440" w:hanging="1440"/>
        <w:rPr>
          <w:sz w:val="22"/>
          <w:szCs w:val="22"/>
        </w:rPr>
      </w:pPr>
      <w:r>
        <w:rPr>
          <w:sz w:val="22"/>
          <w:szCs w:val="22"/>
        </w:rPr>
        <w:t>24</w:t>
      </w:r>
      <w:r w:rsidR="00DF2136" w:rsidRPr="005C105D">
        <w:rPr>
          <w:sz w:val="22"/>
          <w:szCs w:val="22"/>
        </w:rPr>
        <w:t>-</w:t>
      </w:r>
      <w:r>
        <w:rPr>
          <w:sz w:val="22"/>
          <w:szCs w:val="22"/>
        </w:rPr>
        <w:t>0</w:t>
      </w:r>
      <w:r w:rsidR="00CC1779">
        <w:rPr>
          <w:sz w:val="22"/>
          <w:szCs w:val="22"/>
        </w:rPr>
        <w:t>53</w:t>
      </w:r>
      <w:r w:rsidR="00DF2136" w:rsidRPr="005C105D">
        <w:rPr>
          <w:sz w:val="22"/>
          <w:szCs w:val="22"/>
        </w:rPr>
        <w:t>:</w:t>
      </w:r>
      <w:r w:rsidR="006312B7" w:rsidRPr="005C105D">
        <w:rPr>
          <w:sz w:val="22"/>
          <w:szCs w:val="22"/>
        </w:rPr>
        <w:t xml:space="preserve">              </w:t>
      </w:r>
      <w:r w:rsidR="00C556B0" w:rsidRPr="005C105D">
        <w:rPr>
          <w:sz w:val="22"/>
          <w:szCs w:val="22"/>
        </w:rPr>
        <w:t>Adjourn</w:t>
      </w:r>
    </w:p>
    <w:p w14:paraId="4F5C906E" w14:textId="77777777" w:rsidR="008C1117" w:rsidRDefault="008C1117" w:rsidP="00C556B0">
      <w:pPr>
        <w:ind w:left="1440" w:hanging="1440"/>
        <w:rPr>
          <w:sz w:val="22"/>
          <w:szCs w:val="22"/>
        </w:rPr>
      </w:pPr>
    </w:p>
    <w:p w14:paraId="35BC7736" w14:textId="47847DB5" w:rsidR="00DB029A" w:rsidRPr="007525E6" w:rsidRDefault="00DB029A" w:rsidP="00F33AF7">
      <w:pPr>
        <w:rPr>
          <w:sz w:val="18"/>
          <w:szCs w:val="18"/>
        </w:rPr>
      </w:pPr>
      <w:r w:rsidRPr="007525E6">
        <w:rPr>
          <w:sz w:val="18"/>
          <w:szCs w:val="18"/>
        </w:rPr>
        <w:t>Persons with disabilities who plan to attend this meeting and who may need auxiliary aids or services are requested to contact Raul Garcia at 361-279-3305 at least 48 hours in advance so that appropriate arrangements can be made.</w:t>
      </w:r>
    </w:p>
    <w:p w14:paraId="6FBB78B6" w14:textId="2050E932" w:rsidR="00DB029A" w:rsidRPr="007525E6" w:rsidRDefault="00DB029A" w:rsidP="00F33AF7">
      <w:pPr>
        <w:rPr>
          <w:sz w:val="18"/>
          <w:szCs w:val="18"/>
        </w:rPr>
      </w:pPr>
      <w:r w:rsidRPr="007525E6">
        <w:rPr>
          <w:sz w:val="18"/>
          <w:szCs w:val="18"/>
        </w:rPr>
        <w:t>Se usted se dirige a la junta y cree que su ingles es limitado, habrá un intèrprete de ingles a español en la reunión de la junta para ayudarle.</w:t>
      </w:r>
    </w:p>
    <w:p w14:paraId="1D1D03A1" w14:textId="7F2B2878" w:rsidR="00F33AF7" w:rsidRPr="007525E6" w:rsidRDefault="00F33AF7" w:rsidP="00F33AF7">
      <w:pPr>
        <w:rPr>
          <w:sz w:val="18"/>
          <w:szCs w:val="18"/>
        </w:rPr>
      </w:pPr>
      <w:r w:rsidRPr="007525E6">
        <w:rPr>
          <w:sz w:val="18"/>
          <w:szCs w:val="18"/>
        </w:rPr>
        <w:t>Items do not have to be taken in the same order as shown on the agenda.</w:t>
      </w:r>
    </w:p>
    <w:p w14:paraId="77B1200C" w14:textId="135493FF" w:rsidR="00F33AF7" w:rsidRPr="007525E6" w:rsidRDefault="00F33AF7" w:rsidP="00F33AF7">
      <w:pPr>
        <w:rPr>
          <w:sz w:val="18"/>
          <w:szCs w:val="18"/>
        </w:rPr>
      </w:pPr>
      <w:r w:rsidRPr="007525E6">
        <w:rPr>
          <w:sz w:val="18"/>
          <w:szCs w:val="18"/>
        </w:rPr>
        <w:t>If during the course of the meeting, any discussion of any items on the agenda should be held in executive session, the board will convene in such executive or closed session in accordance with the Open Meetings Act, Texas Government Code Chapter 551.</w:t>
      </w:r>
    </w:p>
    <w:p w14:paraId="13E09DA1" w14:textId="77777777" w:rsidR="006B68F1" w:rsidRPr="00F50672" w:rsidRDefault="006B68F1" w:rsidP="00F33AF7">
      <w:pPr>
        <w:rPr>
          <w:sz w:val="22"/>
          <w:szCs w:val="22"/>
        </w:rPr>
      </w:pPr>
    </w:p>
    <w:p w14:paraId="4093A106" w14:textId="775C70FA" w:rsidR="00052990" w:rsidRPr="00CC33C5" w:rsidRDefault="00052990" w:rsidP="00052990">
      <w:pPr>
        <w:rPr>
          <w:sz w:val="22"/>
          <w:szCs w:val="22"/>
        </w:rPr>
      </w:pPr>
      <w:r w:rsidRPr="00CC33C5">
        <w:rPr>
          <w:sz w:val="22"/>
          <w:szCs w:val="22"/>
        </w:rPr>
        <w:t>______________________________</w:t>
      </w:r>
    </w:p>
    <w:p w14:paraId="37393441" w14:textId="77777777" w:rsidR="006B68F1" w:rsidRPr="007525E6" w:rsidRDefault="001C7279">
      <w:pPr>
        <w:rPr>
          <w:sz w:val="20"/>
          <w:szCs w:val="20"/>
        </w:rPr>
      </w:pPr>
      <w:r w:rsidRPr="007525E6">
        <w:rPr>
          <w:sz w:val="20"/>
          <w:szCs w:val="20"/>
        </w:rPr>
        <w:t>Raul Garcia</w:t>
      </w:r>
      <w:r w:rsidR="00FA32A3" w:rsidRPr="007525E6">
        <w:rPr>
          <w:sz w:val="20"/>
          <w:szCs w:val="20"/>
        </w:rPr>
        <w:t>, RPA, CTA</w:t>
      </w:r>
      <w:r w:rsidR="00925615" w:rsidRPr="007525E6">
        <w:rPr>
          <w:sz w:val="20"/>
          <w:szCs w:val="20"/>
        </w:rPr>
        <w:t>, CCA</w:t>
      </w:r>
    </w:p>
    <w:p w14:paraId="617C106B" w14:textId="0A74A060" w:rsidR="0018692B" w:rsidRPr="007525E6" w:rsidRDefault="006B68F1">
      <w:pPr>
        <w:rPr>
          <w:sz w:val="20"/>
          <w:szCs w:val="20"/>
        </w:rPr>
      </w:pPr>
      <w:r w:rsidRPr="007525E6">
        <w:rPr>
          <w:sz w:val="20"/>
          <w:szCs w:val="20"/>
        </w:rPr>
        <w:t xml:space="preserve"> </w:t>
      </w:r>
      <w:r w:rsidR="00AF4F4C" w:rsidRPr="007525E6">
        <w:rPr>
          <w:sz w:val="20"/>
          <w:szCs w:val="20"/>
        </w:rPr>
        <w:t>Duval CAD Chief Appraiser</w:t>
      </w:r>
    </w:p>
    <w:sectPr w:rsidR="0018692B" w:rsidRPr="007525E6" w:rsidSect="00E3299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83030" w14:textId="77777777" w:rsidR="00544202" w:rsidRDefault="00544202" w:rsidP="00C0279F">
      <w:r>
        <w:separator/>
      </w:r>
    </w:p>
  </w:endnote>
  <w:endnote w:type="continuationSeparator" w:id="0">
    <w:p w14:paraId="6F8416F5" w14:textId="77777777" w:rsidR="00544202" w:rsidRDefault="00544202" w:rsidP="00C0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98F7F" w14:textId="36D1EE95" w:rsidR="00C0279F" w:rsidRDefault="00C0279F" w:rsidP="00836300">
    <w:pPr>
      <w:pStyle w:val="Footer"/>
    </w:pPr>
  </w:p>
  <w:p w14:paraId="3FA9D528" w14:textId="77777777" w:rsidR="004F0926" w:rsidRDefault="004F0926">
    <w:pPr>
      <w:pStyle w:val="Footer"/>
    </w:pPr>
  </w:p>
  <w:p w14:paraId="119A8351" w14:textId="77777777" w:rsidR="004F0926" w:rsidRPr="005C105D" w:rsidRDefault="004F0926" w:rsidP="004F0926">
    <w:pPr>
      <w:jc w:val="center"/>
      <w:rPr>
        <w:b/>
        <w:sz w:val="22"/>
        <w:szCs w:val="22"/>
      </w:rPr>
    </w:pPr>
    <w:r w:rsidRPr="005C105D">
      <w:rPr>
        <w:b/>
        <w:sz w:val="22"/>
        <w:szCs w:val="22"/>
      </w:rPr>
      <w:t>PO BOX 809 * SAN DIEGO, TEXAS 78384 * (361)279-3305 * FAX (361)279-2622</w:t>
    </w:r>
  </w:p>
  <w:p w14:paraId="6E794FA2" w14:textId="77777777" w:rsidR="004F0926" w:rsidRDefault="004F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2FB95" w14:textId="77777777" w:rsidR="00544202" w:rsidRDefault="00544202" w:rsidP="00C0279F">
      <w:r>
        <w:separator/>
      </w:r>
    </w:p>
  </w:footnote>
  <w:footnote w:type="continuationSeparator" w:id="0">
    <w:p w14:paraId="2800925B" w14:textId="77777777" w:rsidR="00544202" w:rsidRDefault="00544202" w:rsidP="00C0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3FD"/>
    <w:multiLevelType w:val="hybridMultilevel"/>
    <w:tmpl w:val="20D4D5E4"/>
    <w:lvl w:ilvl="0" w:tplc="BFF23A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B5A56"/>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D4505A"/>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552F68"/>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B54C16"/>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314003"/>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776EBB"/>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C475EF"/>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3407756">
    <w:abstractNumId w:val="6"/>
  </w:num>
  <w:num w:numId="2" w16cid:durableId="2059276029">
    <w:abstractNumId w:val="3"/>
  </w:num>
  <w:num w:numId="3" w16cid:durableId="1597127333">
    <w:abstractNumId w:val="1"/>
  </w:num>
  <w:num w:numId="4" w16cid:durableId="1159928203">
    <w:abstractNumId w:val="5"/>
  </w:num>
  <w:num w:numId="5" w16cid:durableId="1426151319">
    <w:abstractNumId w:val="4"/>
  </w:num>
  <w:num w:numId="6" w16cid:durableId="2112971685">
    <w:abstractNumId w:val="0"/>
  </w:num>
  <w:num w:numId="7" w16cid:durableId="471794967">
    <w:abstractNumId w:val="7"/>
  </w:num>
  <w:num w:numId="8" w16cid:durableId="20259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2990"/>
    <w:rsid w:val="00000741"/>
    <w:rsid w:val="0000652F"/>
    <w:rsid w:val="00010330"/>
    <w:rsid w:val="000174D2"/>
    <w:rsid w:val="00025764"/>
    <w:rsid w:val="00035039"/>
    <w:rsid w:val="00037F59"/>
    <w:rsid w:val="00042192"/>
    <w:rsid w:val="00052990"/>
    <w:rsid w:val="000543DF"/>
    <w:rsid w:val="00060B49"/>
    <w:rsid w:val="00074554"/>
    <w:rsid w:val="00077B61"/>
    <w:rsid w:val="000A0BF9"/>
    <w:rsid w:val="000A37C0"/>
    <w:rsid w:val="000A3DC1"/>
    <w:rsid w:val="000A6B72"/>
    <w:rsid w:val="000B2627"/>
    <w:rsid w:val="000B5FD7"/>
    <w:rsid w:val="000B6846"/>
    <w:rsid w:val="000C1D5D"/>
    <w:rsid w:val="000C3991"/>
    <w:rsid w:val="000C4E43"/>
    <w:rsid w:val="000C5605"/>
    <w:rsid w:val="000C6471"/>
    <w:rsid w:val="000F0E9F"/>
    <w:rsid w:val="000F60BE"/>
    <w:rsid w:val="00110ECD"/>
    <w:rsid w:val="00127A8D"/>
    <w:rsid w:val="00131F95"/>
    <w:rsid w:val="00146119"/>
    <w:rsid w:val="00151A13"/>
    <w:rsid w:val="00153519"/>
    <w:rsid w:val="0015600D"/>
    <w:rsid w:val="00160BCD"/>
    <w:rsid w:val="00163925"/>
    <w:rsid w:val="0016624D"/>
    <w:rsid w:val="0018692B"/>
    <w:rsid w:val="001A3E8D"/>
    <w:rsid w:val="001B4030"/>
    <w:rsid w:val="001C34CC"/>
    <w:rsid w:val="001C716E"/>
    <w:rsid w:val="001C7279"/>
    <w:rsid w:val="001D669A"/>
    <w:rsid w:val="001D7E92"/>
    <w:rsid w:val="001E1389"/>
    <w:rsid w:val="001E4DEF"/>
    <w:rsid w:val="00210701"/>
    <w:rsid w:val="0022282A"/>
    <w:rsid w:val="002408EF"/>
    <w:rsid w:val="00243509"/>
    <w:rsid w:val="00244AB0"/>
    <w:rsid w:val="00257F24"/>
    <w:rsid w:val="00260595"/>
    <w:rsid w:val="002612BA"/>
    <w:rsid w:val="00261665"/>
    <w:rsid w:val="00271C03"/>
    <w:rsid w:val="00276E66"/>
    <w:rsid w:val="002914F9"/>
    <w:rsid w:val="00296FF9"/>
    <w:rsid w:val="002A23AA"/>
    <w:rsid w:val="002A2A07"/>
    <w:rsid w:val="002B1FBE"/>
    <w:rsid w:val="002C01F5"/>
    <w:rsid w:val="002C79EC"/>
    <w:rsid w:val="002D58C3"/>
    <w:rsid w:val="002E2D2A"/>
    <w:rsid w:val="002E3D56"/>
    <w:rsid w:val="002F724B"/>
    <w:rsid w:val="00304D22"/>
    <w:rsid w:val="0031484D"/>
    <w:rsid w:val="00335F4A"/>
    <w:rsid w:val="003364A6"/>
    <w:rsid w:val="003607C9"/>
    <w:rsid w:val="00361E6F"/>
    <w:rsid w:val="00364004"/>
    <w:rsid w:val="0038037E"/>
    <w:rsid w:val="00383C10"/>
    <w:rsid w:val="00384958"/>
    <w:rsid w:val="00385EE8"/>
    <w:rsid w:val="00392FF6"/>
    <w:rsid w:val="00393097"/>
    <w:rsid w:val="003931E5"/>
    <w:rsid w:val="003A09C2"/>
    <w:rsid w:val="003A4BF9"/>
    <w:rsid w:val="003C4B1D"/>
    <w:rsid w:val="003E37EC"/>
    <w:rsid w:val="003E7BDC"/>
    <w:rsid w:val="003F07C8"/>
    <w:rsid w:val="00400E78"/>
    <w:rsid w:val="00425324"/>
    <w:rsid w:val="00425AA1"/>
    <w:rsid w:val="00433CAC"/>
    <w:rsid w:val="00467540"/>
    <w:rsid w:val="00470449"/>
    <w:rsid w:val="00470EC6"/>
    <w:rsid w:val="00481449"/>
    <w:rsid w:val="00481900"/>
    <w:rsid w:val="0049156C"/>
    <w:rsid w:val="004A0522"/>
    <w:rsid w:val="004A2EFB"/>
    <w:rsid w:val="004A3F39"/>
    <w:rsid w:val="004A42AC"/>
    <w:rsid w:val="004A702A"/>
    <w:rsid w:val="004C004B"/>
    <w:rsid w:val="004C502F"/>
    <w:rsid w:val="004C6546"/>
    <w:rsid w:val="004D43C3"/>
    <w:rsid w:val="004E12C9"/>
    <w:rsid w:val="004E2A50"/>
    <w:rsid w:val="004F0926"/>
    <w:rsid w:val="004F4616"/>
    <w:rsid w:val="004F6DB4"/>
    <w:rsid w:val="004F7950"/>
    <w:rsid w:val="00500549"/>
    <w:rsid w:val="00516397"/>
    <w:rsid w:val="00522FC0"/>
    <w:rsid w:val="005315C0"/>
    <w:rsid w:val="00536988"/>
    <w:rsid w:val="00544132"/>
    <w:rsid w:val="00544202"/>
    <w:rsid w:val="0054749F"/>
    <w:rsid w:val="005527A8"/>
    <w:rsid w:val="00554919"/>
    <w:rsid w:val="00561D96"/>
    <w:rsid w:val="00563F3D"/>
    <w:rsid w:val="00576B0E"/>
    <w:rsid w:val="00580EE2"/>
    <w:rsid w:val="00581EB3"/>
    <w:rsid w:val="00586364"/>
    <w:rsid w:val="00596522"/>
    <w:rsid w:val="00597E8A"/>
    <w:rsid w:val="005A1A89"/>
    <w:rsid w:val="005A7BA2"/>
    <w:rsid w:val="005B07CA"/>
    <w:rsid w:val="005B1FE3"/>
    <w:rsid w:val="005B3889"/>
    <w:rsid w:val="005B714A"/>
    <w:rsid w:val="005C105D"/>
    <w:rsid w:val="005C4EDB"/>
    <w:rsid w:val="005C7BC9"/>
    <w:rsid w:val="005F4D08"/>
    <w:rsid w:val="005F675E"/>
    <w:rsid w:val="006020F2"/>
    <w:rsid w:val="00603DD2"/>
    <w:rsid w:val="006056F3"/>
    <w:rsid w:val="00605A59"/>
    <w:rsid w:val="00614897"/>
    <w:rsid w:val="0061746A"/>
    <w:rsid w:val="00630FAD"/>
    <w:rsid w:val="006312B7"/>
    <w:rsid w:val="00631BE5"/>
    <w:rsid w:val="00643384"/>
    <w:rsid w:val="00645810"/>
    <w:rsid w:val="0068152D"/>
    <w:rsid w:val="0069350E"/>
    <w:rsid w:val="006A0E6D"/>
    <w:rsid w:val="006A1084"/>
    <w:rsid w:val="006B1CAC"/>
    <w:rsid w:val="006B68F1"/>
    <w:rsid w:val="006C1AF4"/>
    <w:rsid w:val="006C4265"/>
    <w:rsid w:val="006E2B27"/>
    <w:rsid w:val="006E6126"/>
    <w:rsid w:val="006F28DB"/>
    <w:rsid w:val="006F4D94"/>
    <w:rsid w:val="007034BB"/>
    <w:rsid w:val="00712D5B"/>
    <w:rsid w:val="00723F9E"/>
    <w:rsid w:val="00734A16"/>
    <w:rsid w:val="00735071"/>
    <w:rsid w:val="007365D5"/>
    <w:rsid w:val="00740D73"/>
    <w:rsid w:val="007525E6"/>
    <w:rsid w:val="00763801"/>
    <w:rsid w:val="00765C90"/>
    <w:rsid w:val="00766450"/>
    <w:rsid w:val="007730CA"/>
    <w:rsid w:val="0078106A"/>
    <w:rsid w:val="00782FA7"/>
    <w:rsid w:val="00796390"/>
    <w:rsid w:val="007A0218"/>
    <w:rsid w:val="007A3A84"/>
    <w:rsid w:val="007A720D"/>
    <w:rsid w:val="007B32B1"/>
    <w:rsid w:val="007B51D1"/>
    <w:rsid w:val="007C44A8"/>
    <w:rsid w:val="007C7B70"/>
    <w:rsid w:val="007D728E"/>
    <w:rsid w:val="007D7A9B"/>
    <w:rsid w:val="007E380F"/>
    <w:rsid w:val="007F152A"/>
    <w:rsid w:val="007F5672"/>
    <w:rsid w:val="00804160"/>
    <w:rsid w:val="0080581B"/>
    <w:rsid w:val="008122B2"/>
    <w:rsid w:val="00812A0B"/>
    <w:rsid w:val="00820453"/>
    <w:rsid w:val="00820634"/>
    <w:rsid w:val="00820B8C"/>
    <w:rsid w:val="00830C18"/>
    <w:rsid w:val="008347D7"/>
    <w:rsid w:val="00836300"/>
    <w:rsid w:val="00843CEA"/>
    <w:rsid w:val="00847C74"/>
    <w:rsid w:val="0085278A"/>
    <w:rsid w:val="008573BC"/>
    <w:rsid w:val="00857946"/>
    <w:rsid w:val="00860D19"/>
    <w:rsid w:val="00880A1C"/>
    <w:rsid w:val="00880F81"/>
    <w:rsid w:val="00886095"/>
    <w:rsid w:val="00894147"/>
    <w:rsid w:val="008948A7"/>
    <w:rsid w:val="008A0038"/>
    <w:rsid w:val="008A5734"/>
    <w:rsid w:val="008B5982"/>
    <w:rsid w:val="008B76B9"/>
    <w:rsid w:val="008C1117"/>
    <w:rsid w:val="008C2E6B"/>
    <w:rsid w:val="008C5476"/>
    <w:rsid w:val="008C5845"/>
    <w:rsid w:val="008D2A49"/>
    <w:rsid w:val="008D3418"/>
    <w:rsid w:val="008D3A4C"/>
    <w:rsid w:val="008E38FD"/>
    <w:rsid w:val="00903E30"/>
    <w:rsid w:val="0090621E"/>
    <w:rsid w:val="00911864"/>
    <w:rsid w:val="009122A3"/>
    <w:rsid w:val="0091364E"/>
    <w:rsid w:val="00914762"/>
    <w:rsid w:val="00925615"/>
    <w:rsid w:val="0093542B"/>
    <w:rsid w:val="00940B7E"/>
    <w:rsid w:val="00941839"/>
    <w:rsid w:val="009419E8"/>
    <w:rsid w:val="00955F10"/>
    <w:rsid w:val="009650EA"/>
    <w:rsid w:val="009753C4"/>
    <w:rsid w:val="009846F3"/>
    <w:rsid w:val="0099365D"/>
    <w:rsid w:val="009A213E"/>
    <w:rsid w:val="009B6762"/>
    <w:rsid w:val="009B758D"/>
    <w:rsid w:val="009C3E88"/>
    <w:rsid w:val="009D689E"/>
    <w:rsid w:val="009E48F3"/>
    <w:rsid w:val="009F00A6"/>
    <w:rsid w:val="009F0487"/>
    <w:rsid w:val="009F2E57"/>
    <w:rsid w:val="009F3EC0"/>
    <w:rsid w:val="009F4BC1"/>
    <w:rsid w:val="009F767E"/>
    <w:rsid w:val="00A0204D"/>
    <w:rsid w:val="00A03E26"/>
    <w:rsid w:val="00A30186"/>
    <w:rsid w:val="00A30CE7"/>
    <w:rsid w:val="00A32349"/>
    <w:rsid w:val="00A34428"/>
    <w:rsid w:val="00A36A74"/>
    <w:rsid w:val="00A41647"/>
    <w:rsid w:val="00A43F85"/>
    <w:rsid w:val="00A45818"/>
    <w:rsid w:val="00A52013"/>
    <w:rsid w:val="00A55B76"/>
    <w:rsid w:val="00A60759"/>
    <w:rsid w:val="00A650B2"/>
    <w:rsid w:val="00A72B92"/>
    <w:rsid w:val="00A8489C"/>
    <w:rsid w:val="00A90C5B"/>
    <w:rsid w:val="00A95B07"/>
    <w:rsid w:val="00AA0D9B"/>
    <w:rsid w:val="00AB740D"/>
    <w:rsid w:val="00AB7FB2"/>
    <w:rsid w:val="00AD2606"/>
    <w:rsid w:val="00AE01B5"/>
    <w:rsid w:val="00AE08E3"/>
    <w:rsid w:val="00AE3ABA"/>
    <w:rsid w:val="00AF2EC5"/>
    <w:rsid w:val="00AF308D"/>
    <w:rsid w:val="00AF4F4C"/>
    <w:rsid w:val="00B04F88"/>
    <w:rsid w:val="00B13ED8"/>
    <w:rsid w:val="00B27F74"/>
    <w:rsid w:val="00B32CF0"/>
    <w:rsid w:val="00B34A0D"/>
    <w:rsid w:val="00B34FC3"/>
    <w:rsid w:val="00B42C2F"/>
    <w:rsid w:val="00B600C6"/>
    <w:rsid w:val="00B80284"/>
    <w:rsid w:val="00B80883"/>
    <w:rsid w:val="00B824E7"/>
    <w:rsid w:val="00B82F1F"/>
    <w:rsid w:val="00B9253E"/>
    <w:rsid w:val="00B96594"/>
    <w:rsid w:val="00B97313"/>
    <w:rsid w:val="00BB4B86"/>
    <w:rsid w:val="00BC4ED0"/>
    <w:rsid w:val="00BC7904"/>
    <w:rsid w:val="00BD5EE7"/>
    <w:rsid w:val="00C0279F"/>
    <w:rsid w:val="00C14B56"/>
    <w:rsid w:val="00C215B6"/>
    <w:rsid w:val="00C304C0"/>
    <w:rsid w:val="00C3058C"/>
    <w:rsid w:val="00C556B0"/>
    <w:rsid w:val="00C669AA"/>
    <w:rsid w:val="00C70BB3"/>
    <w:rsid w:val="00C71DA0"/>
    <w:rsid w:val="00C76352"/>
    <w:rsid w:val="00CA06FD"/>
    <w:rsid w:val="00CB2D0C"/>
    <w:rsid w:val="00CB2F2F"/>
    <w:rsid w:val="00CB77C8"/>
    <w:rsid w:val="00CC1779"/>
    <w:rsid w:val="00CC33C5"/>
    <w:rsid w:val="00CC5A26"/>
    <w:rsid w:val="00CC75A3"/>
    <w:rsid w:val="00CD0E49"/>
    <w:rsid w:val="00CE6CA0"/>
    <w:rsid w:val="00CF0C48"/>
    <w:rsid w:val="00CF6557"/>
    <w:rsid w:val="00D0185F"/>
    <w:rsid w:val="00D14929"/>
    <w:rsid w:val="00D3056A"/>
    <w:rsid w:val="00D31FC1"/>
    <w:rsid w:val="00D3632F"/>
    <w:rsid w:val="00D46C85"/>
    <w:rsid w:val="00D55C73"/>
    <w:rsid w:val="00D671AD"/>
    <w:rsid w:val="00D741FE"/>
    <w:rsid w:val="00D74E31"/>
    <w:rsid w:val="00D774A4"/>
    <w:rsid w:val="00D83157"/>
    <w:rsid w:val="00D94D3C"/>
    <w:rsid w:val="00DA089D"/>
    <w:rsid w:val="00DA52EB"/>
    <w:rsid w:val="00DA73CB"/>
    <w:rsid w:val="00DB029A"/>
    <w:rsid w:val="00DB27EF"/>
    <w:rsid w:val="00DC1FEF"/>
    <w:rsid w:val="00DC24A9"/>
    <w:rsid w:val="00DC5217"/>
    <w:rsid w:val="00DE3006"/>
    <w:rsid w:val="00DE66B1"/>
    <w:rsid w:val="00DF1462"/>
    <w:rsid w:val="00DF2136"/>
    <w:rsid w:val="00E0197F"/>
    <w:rsid w:val="00E07ACF"/>
    <w:rsid w:val="00E250F8"/>
    <w:rsid w:val="00E30237"/>
    <w:rsid w:val="00E309C4"/>
    <w:rsid w:val="00E32990"/>
    <w:rsid w:val="00E362BD"/>
    <w:rsid w:val="00E439DE"/>
    <w:rsid w:val="00E51947"/>
    <w:rsid w:val="00E867ED"/>
    <w:rsid w:val="00E94CF9"/>
    <w:rsid w:val="00EA2DB9"/>
    <w:rsid w:val="00EA6739"/>
    <w:rsid w:val="00EA79A6"/>
    <w:rsid w:val="00EC19B1"/>
    <w:rsid w:val="00ED045D"/>
    <w:rsid w:val="00ED45C9"/>
    <w:rsid w:val="00EF2352"/>
    <w:rsid w:val="00EF575D"/>
    <w:rsid w:val="00F07D20"/>
    <w:rsid w:val="00F22BCB"/>
    <w:rsid w:val="00F265B7"/>
    <w:rsid w:val="00F27FFA"/>
    <w:rsid w:val="00F33AF7"/>
    <w:rsid w:val="00F41399"/>
    <w:rsid w:val="00F43FF4"/>
    <w:rsid w:val="00F460FB"/>
    <w:rsid w:val="00F50672"/>
    <w:rsid w:val="00F61E22"/>
    <w:rsid w:val="00F64952"/>
    <w:rsid w:val="00F6628E"/>
    <w:rsid w:val="00F67926"/>
    <w:rsid w:val="00F72837"/>
    <w:rsid w:val="00F81941"/>
    <w:rsid w:val="00FA32A3"/>
    <w:rsid w:val="00FA4E1E"/>
    <w:rsid w:val="00FA5158"/>
    <w:rsid w:val="00FB3F48"/>
    <w:rsid w:val="00FC2A98"/>
    <w:rsid w:val="00FD115E"/>
    <w:rsid w:val="00FD17D1"/>
    <w:rsid w:val="00FD4C92"/>
    <w:rsid w:val="00FF1C1E"/>
    <w:rsid w:val="00FF7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5057"/>
  <w15:docId w15:val="{068B8D06-2E53-4DE7-A38F-DCB1FE54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7A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A8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15C0"/>
    <w:pPr>
      <w:ind w:left="720"/>
      <w:contextualSpacing/>
    </w:pPr>
  </w:style>
  <w:style w:type="paragraph" w:styleId="BalloonText">
    <w:name w:val="Balloon Text"/>
    <w:basedOn w:val="Normal"/>
    <w:link w:val="BalloonTextChar"/>
    <w:uiPriority w:val="99"/>
    <w:semiHidden/>
    <w:unhideWhenUsed/>
    <w:rsid w:val="00A30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E7"/>
    <w:rPr>
      <w:rFonts w:ascii="Segoe UI" w:eastAsia="Times New Roman" w:hAnsi="Segoe UI" w:cs="Segoe UI"/>
      <w:sz w:val="18"/>
      <w:szCs w:val="18"/>
    </w:rPr>
  </w:style>
  <w:style w:type="paragraph" w:styleId="Header">
    <w:name w:val="header"/>
    <w:basedOn w:val="Normal"/>
    <w:link w:val="HeaderChar"/>
    <w:uiPriority w:val="99"/>
    <w:unhideWhenUsed/>
    <w:rsid w:val="00C0279F"/>
    <w:pPr>
      <w:tabs>
        <w:tab w:val="center" w:pos="4680"/>
        <w:tab w:val="right" w:pos="9360"/>
      </w:tabs>
    </w:pPr>
  </w:style>
  <w:style w:type="character" w:customStyle="1" w:styleId="HeaderChar">
    <w:name w:val="Header Char"/>
    <w:basedOn w:val="DefaultParagraphFont"/>
    <w:link w:val="Header"/>
    <w:uiPriority w:val="99"/>
    <w:rsid w:val="00C027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79F"/>
    <w:pPr>
      <w:tabs>
        <w:tab w:val="center" w:pos="4680"/>
        <w:tab w:val="right" w:pos="9360"/>
      </w:tabs>
    </w:pPr>
  </w:style>
  <w:style w:type="character" w:customStyle="1" w:styleId="FooterChar">
    <w:name w:val="Footer Char"/>
    <w:basedOn w:val="DefaultParagraphFont"/>
    <w:link w:val="Footer"/>
    <w:uiPriority w:val="99"/>
    <w:rsid w:val="00C027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27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Zeitler</dc:creator>
  <cp:keywords/>
  <dc:description/>
  <cp:lastModifiedBy>Lisandra Maldonado</cp:lastModifiedBy>
  <cp:revision>2</cp:revision>
  <cp:lastPrinted>2024-06-14T14:13:00Z</cp:lastPrinted>
  <dcterms:created xsi:type="dcterms:W3CDTF">2024-06-17T15:28:00Z</dcterms:created>
  <dcterms:modified xsi:type="dcterms:W3CDTF">2024-06-17T15:28:00Z</dcterms:modified>
</cp:coreProperties>
</file>